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0E63" w14:textId="77777777" w:rsidR="003F02F4" w:rsidRPr="00F65779" w:rsidRDefault="00F65779">
      <w:pPr>
        <w:rPr>
          <w:rFonts w:ascii="Garamond" w:hAnsi="Garamond"/>
          <w:b/>
          <w:sz w:val="24"/>
          <w:szCs w:val="24"/>
          <w:u w:val="single"/>
        </w:rPr>
      </w:pPr>
      <w:bookmarkStart w:id="0" w:name="_GoBack"/>
      <w:bookmarkEnd w:id="0"/>
      <w:r w:rsidRPr="00F65779">
        <w:rPr>
          <w:rFonts w:ascii="Garamond" w:hAnsi="Garamond"/>
          <w:b/>
          <w:sz w:val="24"/>
          <w:szCs w:val="24"/>
          <w:u w:val="single"/>
        </w:rPr>
        <w:t>PROJECT INFORMATION SHEET</w:t>
      </w:r>
    </w:p>
    <w:p w14:paraId="498DC607" w14:textId="77777777" w:rsidR="00F65779" w:rsidRDefault="00F65779">
      <w:pPr>
        <w:rPr>
          <w:rFonts w:ascii="Garamond" w:hAnsi="Garamond"/>
          <w:b/>
          <w:sz w:val="24"/>
          <w:szCs w:val="24"/>
        </w:rPr>
      </w:pPr>
    </w:p>
    <w:p w14:paraId="5EF2E11E" w14:textId="77777777" w:rsidR="00F65779" w:rsidRDefault="00F65779">
      <w:pPr>
        <w:rPr>
          <w:rFonts w:ascii="Garamond" w:hAnsi="Garamond"/>
          <w:b/>
        </w:rPr>
      </w:pPr>
      <w:r w:rsidRPr="00F65779">
        <w:rPr>
          <w:rFonts w:ascii="Garamond" w:hAnsi="Garamond"/>
          <w:b/>
        </w:rPr>
        <w:t>Project Name:</w:t>
      </w:r>
      <w:r>
        <w:rPr>
          <w:rFonts w:ascii="Garamond" w:hAnsi="Garamond"/>
          <w:b/>
        </w:rPr>
        <w:t xml:space="preserve"> </w:t>
      </w:r>
      <w:r w:rsidR="001F175F">
        <w:rPr>
          <w:rFonts w:ascii="Garamond" w:hAnsi="Garamond"/>
        </w:rPr>
        <w:t>Adams 302 Renovation</w:t>
      </w:r>
    </w:p>
    <w:p w14:paraId="26B32F4A" w14:textId="08BCEB9C" w:rsidR="00F65779" w:rsidRPr="001F175F" w:rsidRDefault="00F65779">
      <w:pPr>
        <w:rPr>
          <w:rFonts w:ascii="Garamond" w:hAnsi="Garamond"/>
        </w:rPr>
      </w:pPr>
      <w:r w:rsidRPr="001F175F">
        <w:rPr>
          <w:rFonts w:ascii="Garamond" w:hAnsi="Garamond"/>
          <w:b/>
        </w:rPr>
        <w:t xml:space="preserve">UA Project #: </w:t>
      </w:r>
      <w:r w:rsidR="001F175F" w:rsidRPr="001F175F">
        <w:rPr>
          <w:rFonts w:ascii="Garamond" w:hAnsi="Garamond"/>
        </w:rPr>
        <w:t>203-1</w:t>
      </w:r>
      <w:r w:rsidR="007851C2">
        <w:rPr>
          <w:rFonts w:ascii="Garamond" w:hAnsi="Garamond"/>
        </w:rPr>
        <w:t>9</w:t>
      </w:r>
      <w:r w:rsidR="001F175F" w:rsidRPr="001F175F">
        <w:rPr>
          <w:rFonts w:ascii="Garamond" w:hAnsi="Garamond"/>
        </w:rPr>
        <w:t>-1877</w:t>
      </w:r>
    </w:p>
    <w:p w14:paraId="4329F93B" w14:textId="18BA2EF8" w:rsidR="00F65779" w:rsidRPr="001F175F" w:rsidRDefault="00F65779" w:rsidP="00F65779">
      <w:pPr>
        <w:rPr>
          <w:rFonts w:ascii="Garamond" w:hAnsi="Garamond"/>
          <w:b/>
        </w:rPr>
      </w:pPr>
      <w:r w:rsidRPr="001F175F">
        <w:rPr>
          <w:rFonts w:ascii="Garamond" w:hAnsi="Garamond"/>
          <w:b/>
        </w:rPr>
        <w:t>Scope:</w:t>
      </w:r>
      <w:r w:rsidR="006C6B31" w:rsidRPr="001F175F">
        <w:rPr>
          <w:rFonts w:ascii="Garamond" w:hAnsi="Garamond"/>
        </w:rPr>
        <w:t xml:space="preserve"> </w:t>
      </w:r>
      <w:r w:rsidR="00A40894">
        <w:rPr>
          <w:rFonts w:ascii="Garamond" w:hAnsi="Garamond"/>
        </w:rPr>
        <w:t>Renovation of Adams 302 and 302A that includes relocating an existing wall to reconfigure space into small classroom and adjacent conference room.  Additional scope includes abatement of floor tile mastic and drywall compound, installation of new flooring/base/paint, as well as reworking ceiling tile/grid and sprinkler heads.</w:t>
      </w:r>
    </w:p>
    <w:p w14:paraId="3C4B33FC" w14:textId="08E2F133" w:rsidR="00F65779" w:rsidRPr="001F175F" w:rsidRDefault="00F65779" w:rsidP="00F65779">
      <w:pPr>
        <w:rPr>
          <w:rFonts w:ascii="Garamond" w:hAnsi="Garamond"/>
        </w:rPr>
      </w:pPr>
      <w:r w:rsidRPr="001F175F">
        <w:rPr>
          <w:rFonts w:ascii="Garamond" w:hAnsi="Garamond"/>
          <w:b/>
        </w:rPr>
        <w:t xml:space="preserve">Proposed Schedule: </w:t>
      </w:r>
    </w:p>
    <w:p w14:paraId="2C162570" w14:textId="77777777" w:rsidR="00F65779" w:rsidRPr="001F175F" w:rsidRDefault="00F65779" w:rsidP="00F65779">
      <w:pPr>
        <w:pStyle w:val="NormalWeb"/>
        <w:numPr>
          <w:ilvl w:val="0"/>
          <w:numId w:val="1"/>
        </w:numPr>
        <w:rPr>
          <w:rFonts w:ascii="Calibri" w:hAnsi="Calibri"/>
          <w:color w:val="000000"/>
          <w:sz w:val="22"/>
          <w:szCs w:val="22"/>
        </w:rPr>
      </w:pPr>
      <w:r w:rsidRPr="001F175F">
        <w:rPr>
          <w:rFonts w:ascii="Garamond" w:hAnsi="Garamond"/>
          <w:b/>
        </w:rPr>
        <w:t xml:space="preserve">Advertise: </w:t>
      </w:r>
      <w:r w:rsidR="001F175F" w:rsidRPr="001F175F">
        <w:rPr>
          <w:rFonts w:ascii="Garamond" w:hAnsi="Garamond"/>
        </w:rPr>
        <w:t>March 31</w:t>
      </w:r>
      <w:r w:rsidR="001F175F" w:rsidRPr="001F175F">
        <w:rPr>
          <w:rFonts w:ascii="Garamond" w:hAnsi="Garamond"/>
          <w:vertAlign w:val="superscript"/>
        </w:rPr>
        <w:t>st</w:t>
      </w:r>
      <w:r w:rsidR="001F175F" w:rsidRPr="001F175F">
        <w:rPr>
          <w:rFonts w:ascii="Garamond" w:hAnsi="Garamond"/>
        </w:rPr>
        <w:t>, April 7</w:t>
      </w:r>
      <w:r w:rsidR="001F175F" w:rsidRPr="001F175F">
        <w:rPr>
          <w:rFonts w:ascii="Garamond" w:hAnsi="Garamond"/>
          <w:vertAlign w:val="superscript"/>
        </w:rPr>
        <w:t>th</w:t>
      </w:r>
      <w:r w:rsidR="001F175F" w:rsidRPr="001F175F">
        <w:rPr>
          <w:rFonts w:ascii="Garamond" w:hAnsi="Garamond"/>
        </w:rPr>
        <w:t>, and April 14th</w:t>
      </w:r>
    </w:p>
    <w:p w14:paraId="68A6F9D3" w14:textId="77777777" w:rsidR="00F65779" w:rsidRPr="001F175F" w:rsidRDefault="003E2DBC" w:rsidP="00F65779">
      <w:pPr>
        <w:pStyle w:val="ListParagraph"/>
        <w:numPr>
          <w:ilvl w:val="0"/>
          <w:numId w:val="1"/>
        </w:numPr>
        <w:rPr>
          <w:rFonts w:ascii="Garamond" w:hAnsi="Garamond"/>
          <w:b/>
        </w:rPr>
      </w:pPr>
      <w:r w:rsidRPr="001F175F">
        <w:rPr>
          <w:rFonts w:ascii="Garamond" w:hAnsi="Garamond"/>
          <w:b/>
        </w:rPr>
        <w:t xml:space="preserve">Pre-Qualification Packets Due to UA: </w:t>
      </w:r>
      <w:r w:rsidR="001F175F" w:rsidRPr="001F175F">
        <w:rPr>
          <w:rFonts w:ascii="Garamond" w:hAnsi="Garamond"/>
        </w:rPr>
        <w:t>April 16th</w:t>
      </w:r>
    </w:p>
    <w:p w14:paraId="68CB0012" w14:textId="77777777" w:rsidR="003E2DBC" w:rsidRPr="001F175F" w:rsidRDefault="003E2DBC" w:rsidP="00F65779">
      <w:pPr>
        <w:pStyle w:val="ListParagraph"/>
        <w:numPr>
          <w:ilvl w:val="0"/>
          <w:numId w:val="1"/>
        </w:numPr>
        <w:rPr>
          <w:rFonts w:ascii="Garamond" w:hAnsi="Garamond"/>
          <w:b/>
        </w:rPr>
      </w:pPr>
      <w:r w:rsidRPr="001F175F">
        <w:rPr>
          <w:rFonts w:ascii="Garamond" w:hAnsi="Garamond"/>
          <w:b/>
        </w:rPr>
        <w:t xml:space="preserve">Pre-Qualification Results: </w:t>
      </w:r>
      <w:r w:rsidR="001F175F" w:rsidRPr="001F175F">
        <w:rPr>
          <w:rFonts w:ascii="Garamond" w:hAnsi="Garamond"/>
        </w:rPr>
        <w:t>April 19th</w:t>
      </w:r>
    </w:p>
    <w:p w14:paraId="4ECEAC5F" w14:textId="77777777" w:rsidR="003E2DBC" w:rsidRPr="001F175F" w:rsidRDefault="003E2DBC" w:rsidP="00F65779">
      <w:pPr>
        <w:pStyle w:val="ListParagraph"/>
        <w:numPr>
          <w:ilvl w:val="0"/>
          <w:numId w:val="1"/>
        </w:numPr>
        <w:rPr>
          <w:rFonts w:ascii="Garamond" w:hAnsi="Garamond"/>
          <w:b/>
        </w:rPr>
      </w:pPr>
      <w:r w:rsidRPr="001F175F">
        <w:rPr>
          <w:rFonts w:ascii="Garamond" w:hAnsi="Garamond"/>
          <w:b/>
        </w:rPr>
        <w:t xml:space="preserve">Pre-Bid: </w:t>
      </w:r>
      <w:r w:rsidR="001F175F" w:rsidRPr="001F175F">
        <w:rPr>
          <w:rFonts w:ascii="Garamond" w:hAnsi="Garamond"/>
        </w:rPr>
        <w:t>April 25th</w:t>
      </w:r>
    </w:p>
    <w:p w14:paraId="69B79FB0" w14:textId="77777777" w:rsidR="003E2DBC" w:rsidRPr="001F175F" w:rsidRDefault="003E2DBC" w:rsidP="00F65779">
      <w:pPr>
        <w:pStyle w:val="ListParagraph"/>
        <w:numPr>
          <w:ilvl w:val="0"/>
          <w:numId w:val="1"/>
        </w:numPr>
        <w:rPr>
          <w:rFonts w:ascii="Garamond" w:hAnsi="Garamond"/>
          <w:b/>
        </w:rPr>
      </w:pPr>
      <w:r w:rsidRPr="001F175F">
        <w:rPr>
          <w:rFonts w:ascii="Garamond" w:hAnsi="Garamond"/>
          <w:b/>
        </w:rPr>
        <w:t xml:space="preserve">Bid: </w:t>
      </w:r>
      <w:r w:rsidR="001F175F" w:rsidRPr="001F175F">
        <w:rPr>
          <w:rFonts w:ascii="Garamond" w:hAnsi="Garamond"/>
        </w:rPr>
        <w:t>May 16th</w:t>
      </w:r>
    </w:p>
    <w:p w14:paraId="44760159" w14:textId="77777777" w:rsidR="00772C61" w:rsidRPr="00772C61" w:rsidRDefault="00772C61" w:rsidP="00772C61">
      <w:pPr>
        <w:rPr>
          <w:rFonts w:ascii="Garamond" w:hAnsi="Garamond"/>
          <w:b/>
        </w:rPr>
      </w:pPr>
      <w:r w:rsidRPr="001F175F">
        <w:rPr>
          <w:rFonts w:ascii="Garamond" w:hAnsi="Garamond"/>
          <w:b/>
        </w:rPr>
        <w:t xml:space="preserve">Proposed Budget: </w:t>
      </w:r>
      <w:r w:rsidR="001F175F" w:rsidRPr="001F175F">
        <w:rPr>
          <w:rFonts w:ascii="Garamond" w:hAnsi="Garamond"/>
        </w:rPr>
        <w:t>$98,000</w:t>
      </w:r>
    </w:p>
    <w:p w14:paraId="7E1E8813" w14:textId="77777777" w:rsidR="00F65779" w:rsidRPr="00F65779" w:rsidRDefault="00F65779">
      <w:pPr>
        <w:rPr>
          <w:rFonts w:ascii="Garamond" w:hAnsi="Garamond"/>
          <w:b/>
        </w:rPr>
      </w:pPr>
    </w:p>
    <w:p w14:paraId="74572B73" w14:textId="77777777" w:rsidR="00F65779" w:rsidRDefault="00F65779">
      <w:pPr>
        <w:rPr>
          <w:rFonts w:ascii="Garamond" w:hAnsi="Garamond"/>
          <w:b/>
        </w:rPr>
      </w:pPr>
    </w:p>
    <w:p w14:paraId="4F2AC001" w14:textId="77777777" w:rsidR="00F65779" w:rsidRPr="00F65779" w:rsidRDefault="00F65779">
      <w:pPr>
        <w:rPr>
          <w:rFonts w:ascii="Garamond" w:hAnsi="Garamond"/>
          <w:b/>
        </w:rPr>
      </w:pPr>
    </w:p>
    <w:sectPr w:rsidR="00F65779" w:rsidRPr="00F657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5C2F" w14:textId="77777777" w:rsidR="002433C0" w:rsidRDefault="002433C0" w:rsidP="002E3C8C">
      <w:pPr>
        <w:spacing w:after="0" w:line="240" w:lineRule="auto"/>
      </w:pPr>
      <w:r>
        <w:separator/>
      </w:r>
    </w:p>
  </w:endnote>
  <w:endnote w:type="continuationSeparator" w:id="0">
    <w:p w14:paraId="095BBEE5" w14:textId="77777777" w:rsidR="002433C0" w:rsidRDefault="002433C0" w:rsidP="002E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A3E2" w14:textId="77777777" w:rsidR="002E3C8C" w:rsidRPr="002E3C8C" w:rsidRDefault="002E3C8C" w:rsidP="002E3C8C">
    <w:pPr>
      <w:pStyle w:val="Footer"/>
      <w:jc w:val="right"/>
      <w:rPr>
        <w:sz w:val="18"/>
        <w:szCs w:val="18"/>
      </w:rPr>
    </w:pPr>
    <w:r>
      <w:rPr>
        <w:sz w:val="18"/>
        <w:szCs w:val="18"/>
      </w:rPr>
      <w:t>4/17/2017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1065" w14:textId="77777777" w:rsidR="002433C0" w:rsidRDefault="002433C0" w:rsidP="002E3C8C">
      <w:pPr>
        <w:spacing w:after="0" w:line="240" w:lineRule="auto"/>
      </w:pPr>
      <w:r>
        <w:separator/>
      </w:r>
    </w:p>
  </w:footnote>
  <w:footnote w:type="continuationSeparator" w:id="0">
    <w:p w14:paraId="516C0297" w14:textId="77777777" w:rsidR="002433C0" w:rsidRDefault="002433C0" w:rsidP="002E3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74AAE"/>
    <w:multiLevelType w:val="hybridMultilevel"/>
    <w:tmpl w:val="74C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79"/>
    <w:rsid w:val="001F175F"/>
    <w:rsid w:val="002433C0"/>
    <w:rsid w:val="00290495"/>
    <w:rsid w:val="002E3C8C"/>
    <w:rsid w:val="00351F03"/>
    <w:rsid w:val="00365098"/>
    <w:rsid w:val="003B1931"/>
    <w:rsid w:val="003E2DBC"/>
    <w:rsid w:val="003F02F4"/>
    <w:rsid w:val="006C6B31"/>
    <w:rsid w:val="00772C61"/>
    <w:rsid w:val="007851C2"/>
    <w:rsid w:val="00790360"/>
    <w:rsid w:val="007A33B0"/>
    <w:rsid w:val="00A40894"/>
    <w:rsid w:val="00D724FE"/>
    <w:rsid w:val="00F6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23DE"/>
  <w15:chartTrackingRefBased/>
  <w15:docId w15:val="{BC36B993-69B6-4FBE-80F5-1A6D548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79"/>
    <w:pPr>
      <w:ind w:left="720"/>
      <w:contextualSpacing/>
    </w:pPr>
  </w:style>
  <w:style w:type="paragraph" w:styleId="NormalWeb">
    <w:name w:val="Normal (Web)"/>
    <w:basedOn w:val="Normal"/>
    <w:uiPriority w:val="99"/>
    <w:semiHidden/>
    <w:unhideWhenUsed/>
    <w:rsid w:val="00F6577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E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8C"/>
  </w:style>
  <w:style w:type="paragraph" w:styleId="Footer">
    <w:name w:val="footer"/>
    <w:basedOn w:val="Normal"/>
    <w:link w:val="FooterChar"/>
    <w:uiPriority w:val="99"/>
    <w:unhideWhenUsed/>
    <w:rsid w:val="002E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vised xmlns="98dec599-9e7e-45b7-ba24-850f219530f7">2017-04-17T05:00:00+00:00</Revised>
    <Description0 xmlns="98dec599-9e7e-45b7-ba24-850f219530f7" xsi:nil="true"/>
    <Doc_x0020__x0023_ xmlns="98dec599-9e7e-45b7-ba24-850f219530f7">01E</Doc_x0020__x0023_>
    <Category xmlns="98dec599-9e7e-45b7-ba24-850f219530f7">2</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591E6CD1D0E4B94869C97AC23427C" ma:contentTypeVersion="15" ma:contentTypeDescription="Create a new document." ma:contentTypeScope="" ma:versionID="bd8630d6fb7a6117f8f9157a07cf9f0c">
  <xsd:schema xmlns:xsd="http://www.w3.org/2001/XMLSchema" xmlns:xs="http://www.w3.org/2001/XMLSchema" xmlns:p="http://schemas.microsoft.com/office/2006/metadata/properties" xmlns:ns1="98dec599-9e7e-45b7-ba24-850f219530f7" xmlns:ns3="d08a1ac4-6fdd-4ba8-81ed-17025a420e5d" targetNamespace="http://schemas.microsoft.com/office/2006/metadata/properties" ma:root="true" ma:fieldsID="bd5e43d82f0e49ed91493e374f065644" ns1:_="" ns3:_="">
    <xsd:import namespace="98dec599-9e7e-45b7-ba24-850f219530f7"/>
    <xsd:import namespace="d08a1ac4-6fdd-4ba8-81ed-17025a420e5d"/>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c599-9e7e-45b7-ba24-850f219530f7" elementFormDefault="qualified">
    <xsd:import namespace="http://schemas.microsoft.com/office/2006/documentManagement/types"/>
    <xsd:import namespace="http://schemas.microsoft.com/office/infopath/2007/PartnerControls"/>
    <xsd:element name="Category" ma:index="0" ma:displayName="Category" ma:list="{edea9672-41fa-4f5b-a89b-04ace8afba3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1ac4-6fdd-4ba8-81ed-17025a420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DAF30-42F7-4715-9A24-DF6E10D39233}">
  <ds:schemaRefs>
    <ds:schemaRef ds:uri="http://schemas.microsoft.com/office/2006/metadata/properties"/>
    <ds:schemaRef ds:uri="98dec599-9e7e-45b7-ba24-850f219530f7"/>
  </ds:schemaRefs>
</ds:datastoreItem>
</file>

<file path=customXml/itemProps2.xml><?xml version="1.0" encoding="utf-8"?>
<ds:datastoreItem xmlns:ds="http://schemas.openxmlformats.org/officeDocument/2006/customXml" ds:itemID="{275924A4-A2F2-4696-BBFC-FBC8D832301A}">
  <ds:schemaRefs>
    <ds:schemaRef ds:uri="http://schemas.microsoft.com/sharepoint/v3/contenttype/forms"/>
  </ds:schemaRefs>
</ds:datastoreItem>
</file>

<file path=customXml/itemProps3.xml><?xml version="1.0" encoding="utf-8"?>
<ds:datastoreItem xmlns:ds="http://schemas.openxmlformats.org/officeDocument/2006/customXml" ds:itemID="{8BAAA862-EA07-465A-81F7-391EC418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ec599-9e7e-45b7-ba24-850f219530f7"/>
    <ds:schemaRef ds:uri="d08a1ac4-6fdd-4ba8-81ed-17025a420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Patrick</dc:creator>
  <cp:keywords/>
  <dc:description/>
  <cp:lastModifiedBy>Judy Adkins</cp:lastModifiedBy>
  <cp:revision>2</cp:revision>
  <cp:lastPrinted>2019-03-27T12:50:00Z</cp:lastPrinted>
  <dcterms:created xsi:type="dcterms:W3CDTF">2019-03-27T12:51:00Z</dcterms:created>
  <dcterms:modified xsi:type="dcterms:W3CDTF">2019-03-27T12:51:00Z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0x010100E37591E6CD1D0E4B94869C97AC23427C</vt:lpwstr>
  </property>
  <property fmtid="{D5CDD505-2E9C-101B-9397-08002B2CF9AE}" pid="3" name="Order">
    <vt:r8>100</vt:r8>
  </property>
</Properties>
</file>