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2ADAE4CD" w14:textId="6D17005D" w:rsidR="00F65779" w:rsidRPr="00AA32E4" w:rsidRDefault="00F65779">
      <w:pPr>
        <w:rPr>
          <w:rFonts w:ascii="TradeGothic LT" w:hAnsi="TradeGothic LT" w:cs="Arial"/>
          <w:bCs/>
        </w:rPr>
      </w:pPr>
      <w:r w:rsidRPr="00AA32E4">
        <w:rPr>
          <w:rFonts w:ascii="Arial" w:hAnsi="Arial" w:cs="Arial"/>
          <w:bCs/>
        </w:rPr>
        <w:t xml:space="preserve">Project Name: </w:t>
      </w:r>
      <w:r w:rsidR="00055DE0">
        <w:rPr>
          <w:rFonts w:ascii="Arial" w:hAnsi="Arial" w:cs="Arial"/>
          <w:bCs/>
        </w:rPr>
        <w:t>Delta Gamma Addition</w:t>
      </w:r>
    </w:p>
    <w:p w14:paraId="2ADAE4CE" w14:textId="45CAA141" w:rsidR="00F65779" w:rsidRPr="00AA32E4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UA Project #: </w:t>
      </w:r>
      <w:r w:rsidR="00055DE0">
        <w:rPr>
          <w:rFonts w:ascii="Arial" w:hAnsi="Arial" w:cs="Arial"/>
          <w:bCs/>
        </w:rPr>
        <w:t>831-19-2164</w:t>
      </w:r>
    </w:p>
    <w:p w14:paraId="2ADAE4CF" w14:textId="7B27A63A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Scope:</w:t>
      </w:r>
      <w:r w:rsidR="006C6B31" w:rsidRPr="00AA32E4">
        <w:rPr>
          <w:rFonts w:ascii="Arial" w:hAnsi="Arial" w:cs="Arial"/>
          <w:bCs/>
        </w:rPr>
        <w:t xml:space="preserve"> </w:t>
      </w:r>
      <w:r w:rsidR="000028AD">
        <w:rPr>
          <w:rFonts w:ascii="Arial" w:hAnsi="Arial" w:cs="Arial"/>
          <w:bCs/>
        </w:rPr>
        <w:t xml:space="preserve">Building </w:t>
      </w:r>
      <w:r w:rsidR="00CA4B5E">
        <w:rPr>
          <w:rFonts w:ascii="Arial" w:hAnsi="Arial" w:cs="Arial"/>
          <w:bCs/>
        </w:rPr>
        <w:t>Renovation and Addition</w:t>
      </w:r>
    </w:p>
    <w:p w14:paraId="2ADAE4D0" w14:textId="77777777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Schedule: </w:t>
      </w:r>
    </w:p>
    <w:p w14:paraId="2ADAE4D1" w14:textId="1FC0826C" w:rsidR="00F65779" w:rsidRPr="00140A65" w:rsidRDefault="00F65779" w:rsidP="00F65779">
      <w:pPr>
        <w:pStyle w:val="Normal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140A65">
        <w:rPr>
          <w:rFonts w:ascii="Arial" w:hAnsi="Arial" w:cs="Arial"/>
          <w:bCs/>
          <w:sz w:val="22"/>
          <w:szCs w:val="22"/>
        </w:rPr>
        <w:t xml:space="preserve">Advertise: </w:t>
      </w:r>
      <w:r w:rsidR="00295F27">
        <w:rPr>
          <w:rFonts w:ascii="Arial" w:hAnsi="Arial" w:cs="Arial"/>
          <w:bCs/>
          <w:sz w:val="22"/>
          <w:szCs w:val="22"/>
        </w:rPr>
        <w:t>July 10, 11 and 18</w:t>
      </w:r>
      <w:r w:rsidR="005F4E09">
        <w:rPr>
          <w:rFonts w:ascii="Arial" w:hAnsi="Arial" w:cs="Arial"/>
          <w:bCs/>
          <w:sz w:val="22"/>
          <w:szCs w:val="22"/>
        </w:rPr>
        <w:t xml:space="preserve">, </w:t>
      </w:r>
      <w:r w:rsidR="004812CD">
        <w:rPr>
          <w:rFonts w:ascii="Arial" w:hAnsi="Arial" w:cs="Arial"/>
          <w:bCs/>
          <w:sz w:val="22"/>
          <w:szCs w:val="22"/>
        </w:rPr>
        <w:t>2021</w:t>
      </w:r>
    </w:p>
    <w:p w14:paraId="2ADAE4D2" w14:textId="6E7FBB95" w:rsidR="00F65779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Packets Due to UA: </w:t>
      </w:r>
      <w:r w:rsidR="002A0996">
        <w:rPr>
          <w:rFonts w:ascii="Arial" w:hAnsi="Arial" w:cs="Arial"/>
          <w:bCs/>
        </w:rPr>
        <w:t xml:space="preserve">5:00 PM Tuesday, </w:t>
      </w:r>
      <w:r w:rsidR="002C11B2">
        <w:rPr>
          <w:rFonts w:ascii="Arial" w:hAnsi="Arial" w:cs="Arial"/>
          <w:bCs/>
        </w:rPr>
        <w:t xml:space="preserve">July </w:t>
      </w:r>
      <w:r w:rsidR="00295F27">
        <w:rPr>
          <w:rFonts w:ascii="Arial" w:hAnsi="Arial" w:cs="Arial"/>
          <w:bCs/>
        </w:rPr>
        <w:t>20</w:t>
      </w:r>
      <w:r w:rsidR="002A0996">
        <w:rPr>
          <w:rFonts w:ascii="Arial" w:hAnsi="Arial" w:cs="Arial"/>
          <w:bCs/>
        </w:rPr>
        <w:t>, 2021</w:t>
      </w:r>
    </w:p>
    <w:p w14:paraId="2ADAE4D3" w14:textId="0670A75B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Results: </w:t>
      </w:r>
      <w:r w:rsidR="00295F27">
        <w:rPr>
          <w:rFonts w:ascii="Arial" w:hAnsi="Arial" w:cs="Arial"/>
          <w:bCs/>
        </w:rPr>
        <w:t>Wednes</w:t>
      </w:r>
      <w:r w:rsidR="004E2649">
        <w:rPr>
          <w:rFonts w:ascii="Arial" w:hAnsi="Arial" w:cs="Arial"/>
          <w:bCs/>
        </w:rPr>
        <w:t xml:space="preserve">day July </w:t>
      </w:r>
      <w:r w:rsidR="009C532F">
        <w:rPr>
          <w:rFonts w:ascii="Arial" w:hAnsi="Arial" w:cs="Arial"/>
          <w:bCs/>
        </w:rPr>
        <w:t>21</w:t>
      </w:r>
      <w:r w:rsidR="00EC65DC">
        <w:rPr>
          <w:rFonts w:ascii="Arial" w:hAnsi="Arial" w:cs="Arial"/>
          <w:bCs/>
        </w:rPr>
        <w:t>,</w:t>
      </w:r>
      <w:r w:rsidR="002A0996">
        <w:rPr>
          <w:rFonts w:ascii="Arial" w:hAnsi="Arial" w:cs="Arial"/>
          <w:bCs/>
        </w:rPr>
        <w:t xml:space="preserve"> 2021</w:t>
      </w:r>
    </w:p>
    <w:p w14:paraId="2ADAE4D4" w14:textId="0BD5CE39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Pre-Bid: </w:t>
      </w:r>
      <w:r w:rsidR="002A0996">
        <w:rPr>
          <w:rFonts w:ascii="Arial" w:hAnsi="Arial" w:cs="Arial"/>
          <w:bCs/>
        </w:rPr>
        <w:t>T</w:t>
      </w:r>
      <w:r w:rsidR="009C532F">
        <w:rPr>
          <w:rFonts w:ascii="Arial" w:hAnsi="Arial" w:cs="Arial"/>
          <w:bCs/>
        </w:rPr>
        <w:t>hur</w:t>
      </w:r>
      <w:r w:rsidR="005F50FC">
        <w:rPr>
          <w:rFonts w:ascii="Arial" w:hAnsi="Arial" w:cs="Arial"/>
          <w:bCs/>
        </w:rPr>
        <w:t>s</w:t>
      </w:r>
      <w:r w:rsidR="002A0996">
        <w:rPr>
          <w:rFonts w:ascii="Arial" w:hAnsi="Arial" w:cs="Arial"/>
          <w:bCs/>
        </w:rPr>
        <w:t xml:space="preserve">day, </w:t>
      </w:r>
      <w:r w:rsidR="00EA4FE8">
        <w:rPr>
          <w:rFonts w:ascii="Arial" w:hAnsi="Arial" w:cs="Arial"/>
          <w:bCs/>
        </w:rPr>
        <w:t>Ju</w:t>
      </w:r>
      <w:r w:rsidR="005F50FC">
        <w:rPr>
          <w:rFonts w:ascii="Arial" w:hAnsi="Arial" w:cs="Arial"/>
          <w:bCs/>
        </w:rPr>
        <w:t xml:space="preserve">ly </w:t>
      </w:r>
      <w:r w:rsidR="009C532F">
        <w:rPr>
          <w:rFonts w:ascii="Arial" w:hAnsi="Arial" w:cs="Arial"/>
          <w:bCs/>
        </w:rPr>
        <w:t>22</w:t>
      </w:r>
      <w:r w:rsidR="002A0996">
        <w:rPr>
          <w:rFonts w:ascii="Arial" w:hAnsi="Arial" w:cs="Arial"/>
          <w:bCs/>
        </w:rPr>
        <w:t xml:space="preserve">, 2021 1:00 </w:t>
      </w:r>
      <w:r w:rsidR="009C532F">
        <w:rPr>
          <w:rFonts w:ascii="Arial" w:hAnsi="Arial" w:cs="Arial"/>
          <w:bCs/>
        </w:rPr>
        <w:t>P</w:t>
      </w:r>
      <w:r w:rsidR="002A0996">
        <w:rPr>
          <w:rFonts w:ascii="Arial" w:hAnsi="Arial" w:cs="Arial"/>
          <w:bCs/>
        </w:rPr>
        <w:t>M</w:t>
      </w:r>
    </w:p>
    <w:p w14:paraId="2ADAE4D5" w14:textId="67AA4CD9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Bid: </w:t>
      </w:r>
      <w:r w:rsidR="004B68FB">
        <w:rPr>
          <w:rFonts w:ascii="Arial" w:hAnsi="Arial" w:cs="Arial"/>
          <w:bCs/>
        </w:rPr>
        <w:t>Thur</w:t>
      </w:r>
      <w:r w:rsidR="00A15A3A">
        <w:rPr>
          <w:rFonts w:ascii="Arial" w:hAnsi="Arial" w:cs="Arial"/>
          <w:bCs/>
        </w:rPr>
        <w:t>s</w:t>
      </w:r>
      <w:r w:rsidR="002A0996">
        <w:rPr>
          <w:rFonts w:ascii="Arial" w:hAnsi="Arial" w:cs="Arial"/>
          <w:bCs/>
        </w:rPr>
        <w:t>day</w:t>
      </w:r>
      <w:r w:rsidR="00107F82">
        <w:rPr>
          <w:rFonts w:ascii="Arial" w:hAnsi="Arial" w:cs="Arial"/>
          <w:bCs/>
        </w:rPr>
        <w:t>, Aug 5,</w:t>
      </w:r>
      <w:r w:rsidR="002A0996">
        <w:rPr>
          <w:rFonts w:ascii="Arial" w:hAnsi="Arial" w:cs="Arial"/>
          <w:bCs/>
        </w:rPr>
        <w:t xml:space="preserve"> 2021 </w:t>
      </w:r>
      <w:r w:rsidR="0001592F">
        <w:rPr>
          <w:rFonts w:ascii="Arial" w:hAnsi="Arial" w:cs="Arial"/>
          <w:bCs/>
        </w:rPr>
        <w:t>1</w:t>
      </w:r>
      <w:r w:rsidR="002A0996">
        <w:rPr>
          <w:rFonts w:ascii="Arial" w:hAnsi="Arial" w:cs="Arial"/>
          <w:bCs/>
        </w:rPr>
        <w:t xml:space="preserve">:00 </w:t>
      </w:r>
      <w:r w:rsidR="00A45EC2">
        <w:rPr>
          <w:rFonts w:ascii="Arial" w:hAnsi="Arial" w:cs="Arial"/>
          <w:bCs/>
        </w:rPr>
        <w:t>PM</w:t>
      </w:r>
    </w:p>
    <w:p w14:paraId="2ADAE4D6" w14:textId="46BA3A76" w:rsidR="00772C61" w:rsidRPr="00AA32E4" w:rsidRDefault="00772C61" w:rsidP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Budget: </w:t>
      </w:r>
      <w:r w:rsidR="00293D4B">
        <w:rPr>
          <w:rFonts w:ascii="Arial" w:hAnsi="Arial" w:cs="Arial"/>
          <w:bCs/>
        </w:rPr>
        <w:t>$</w:t>
      </w:r>
      <w:r w:rsidR="00B55A8E">
        <w:rPr>
          <w:rFonts w:ascii="Arial" w:hAnsi="Arial" w:cs="Arial"/>
          <w:bCs/>
        </w:rPr>
        <w:t>9</w:t>
      </w:r>
      <w:r w:rsidR="009A665B">
        <w:rPr>
          <w:rFonts w:ascii="Arial" w:hAnsi="Arial" w:cs="Arial"/>
          <w:bCs/>
        </w:rPr>
        <w:t>50</w:t>
      </w:r>
      <w:r w:rsidR="0001592F">
        <w:rPr>
          <w:rFonts w:ascii="Arial" w:hAnsi="Arial" w:cs="Arial"/>
          <w:bCs/>
        </w:rPr>
        <w:t>,000</w:t>
      </w:r>
    </w:p>
    <w:p w14:paraId="045FB540" w14:textId="77777777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Please note UA has recently changed the location of bid openings and prebid meetings </w:t>
      </w:r>
      <w:r w:rsidR="00667E10" w:rsidRPr="00AA32E4">
        <w:rPr>
          <w:rFonts w:ascii="Arial" w:hAnsi="Arial" w:cs="Arial"/>
          <w:bCs/>
        </w:rPr>
        <w:t>to:</w:t>
      </w:r>
    </w:p>
    <w:p w14:paraId="5C087A89" w14:textId="19B54D68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2683C97B">
            <wp:simplePos x="0" y="0"/>
            <wp:positionH relativeFrom="margin">
              <wp:posOffset>38100</wp:posOffset>
            </wp:positionH>
            <wp:positionV relativeFrom="margin">
              <wp:posOffset>224790</wp:posOffset>
            </wp:positionV>
            <wp:extent cx="9060815" cy="62496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0D0DB" w14:textId="77777777" w:rsidR="0037360A" w:rsidRDefault="0037360A" w:rsidP="002E3C8C">
      <w:pPr>
        <w:spacing w:after="0" w:line="240" w:lineRule="auto"/>
      </w:pPr>
      <w:r>
        <w:separator/>
      </w:r>
    </w:p>
  </w:endnote>
  <w:endnote w:type="continuationSeparator" w:id="0">
    <w:p w14:paraId="25FFC902" w14:textId="77777777" w:rsidR="0037360A" w:rsidRDefault="0037360A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E4DE" w14:textId="721570D8" w:rsidR="002E3C8C" w:rsidRPr="002E3C8C" w:rsidRDefault="00466159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11</w:t>
    </w:r>
    <w:r w:rsidR="002E3C8C">
      <w:rPr>
        <w:sz w:val="18"/>
        <w:szCs w:val="18"/>
      </w:rPr>
      <w:t>/</w:t>
    </w:r>
    <w:r>
      <w:rPr>
        <w:sz w:val="18"/>
        <w:szCs w:val="18"/>
      </w:rPr>
      <w:t>5</w:t>
    </w:r>
    <w:r w:rsidR="002E3C8C">
      <w:rPr>
        <w:sz w:val="18"/>
        <w:szCs w:val="18"/>
      </w:rPr>
      <w:t>/20</w:t>
    </w:r>
    <w:r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9681C" w14:textId="77777777" w:rsidR="0037360A" w:rsidRDefault="0037360A" w:rsidP="002E3C8C">
      <w:pPr>
        <w:spacing w:after="0" w:line="240" w:lineRule="auto"/>
      </w:pPr>
      <w:r>
        <w:separator/>
      </w:r>
    </w:p>
  </w:footnote>
  <w:footnote w:type="continuationSeparator" w:id="0">
    <w:p w14:paraId="619EFA13" w14:textId="77777777" w:rsidR="0037360A" w:rsidRDefault="0037360A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9"/>
    <w:rsid w:val="000028AD"/>
    <w:rsid w:val="0001592F"/>
    <w:rsid w:val="00051EE4"/>
    <w:rsid w:val="00055DE0"/>
    <w:rsid w:val="000D00DD"/>
    <w:rsid w:val="00107F82"/>
    <w:rsid w:val="001119FA"/>
    <w:rsid w:val="00117A89"/>
    <w:rsid w:val="00140A65"/>
    <w:rsid w:val="0014688C"/>
    <w:rsid w:val="0018120C"/>
    <w:rsid w:val="00181C4C"/>
    <w:rsid w:val="00183CD8"/>
    <w:rsid w:val="001A70FA"/>
    <w:rsid w:val="001C1B23"/>
    <w:rsid w:val="00204202"/>
    <w:rsid w:val="00221808"/>
    <w:rsid w:val="00261F09"/>
    <w:rsid w:val="00290495"/>
    <w:rsid w:val="00293D4B"/>
    <w:rsid w:val="00295F27"/>
    <w:rsid w:val="002A0996"/>
    <w:rsid w:val="002C11B2"/>
    <w:rsid w:val="002E3C8C"/>
    <w:rsid w:val="00351F03"/>
    <w:rsid w:val="00365098"/>
    <w:rsid w:val="0037360A"/>
    <w:rsid w:val="00377C05"/>
    <w:rsid w:val="003B1931"/>
    <w:rsid w:val="003E2DBC"/>
    <w:rsid w:val="003F02F4"/>
    <w:rsid w:val="00466159"/>
    <w:rsid w:val="004812CD"/>
    <w:rsid w:val="004A7AD0"/>
    <w:rsid w:val="004B68FB"/>
    <w:rsid w:val="004E2649"/>
    <w:rsid w:val="00521E76"/>
    <w:rsid w:val="00522E55"/>
    <w:rsid w:val="005E3E24"/>
    <w:rsid w:val="005F4E09"/>
    <w:rsid w:val="005F50FC"/>
    <w:rsid w:val="00657CE4"/>
    <w:rsid w:val="00667E10"/>
    <w:rsid w:val="006C6B31"/>
    <w:rsid w:val="0071149F"/>
    <w:rsid w:val="00724219"/>
    <w:rsid w:val="00724F97"/>
    <w:rsid w:val="00762E35"/>
    <w:rsid w:val="00772C61"/>
    <w:rsid w:val="00790360"/>
    <w:rsid w:val="007A33B0"/>
    <w:rsid w:val="007D6DB7"/>
    <w:rsid w:val="007F59D5"/>
    <w:rsid w:val="008354F4"/>
    <w:rsid w:val="009A665B"/>
    <w:rsid w:val="009C532F"/>
    <w:rsid w:val="009E48F6"/>
    <w:rsid w:val="009E6580"/>
    <w:rsid w:val="00A15A3A"/>
    <w:rsid w:val="00A21E38"/>
    <w:rsid w:val="00A22C18"/>
    <w:rsid w:val="00A45EC2"/>
    <w:rsid w:val="00A7352F"/>
    <w:rsid w:val="00A9225E"/>
    <w:rsid w:val="00A92C63"/>
    <w:rsid w:val="00A97889"/>
    <w:rsid w:val="00AA32E4"/>
    <w:rsid w:val="00AB348F"/>
    <w:rsid w:val="00B34E18"/>
    <w:rsid w:val="00B55A8E"/>
    <w:rsid w:val="00BA7781"/>
    <w:rsid w:val="00BF5612"/>
    <w:rsid w:val="00C571F3"/>
    <w:rsid w:val="00CA4B5E"/>
    <w:rsid w:val="00D16223"/>
    <w:rsid w:val="00D73F1D"/>
    <w:rsid w:val="00D821DE"/>
    <w:rsid w:val="00DA2200"/>
    <w:rsid w:val="00DB6D9A"/>
    <w:rsid w:val="00DD0584"/>
    <w:rsid w:val="00E2189E"/>
    <w:rsid w:val="00E3375A"/>
    <w:rsid w:val="00E86A5B"/>
    <w:rsid w:val="00EA4FE8"/>
    <w:rsid w:val="00EC32FC"/>
    <w:rsid w:val="00EC65DC"/>
    <w:rsid w:val="00F65779"/>
    <w:rsid w:val="00F7439F"/>
    <w:rsid w:val="00FD6CCF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A8CADA4CC340954FD6EB7BB41D6C" ma:contentTypeVersion="13" ma:contentTypeDescription="Create a new document." ma:contentTypeScope="" ma:versionID="63015417abef851ab156e4c067fc8c78">
  <xsd:schema xmlns:xsd="http://www.w3.org/2001/XMLSchema" xmlns:xs="http://www.w3.org/2001/XMLSchema" xmlns:p="http://schemas.microsoft.com/office/2006/metadata/properties" xmlns:ns3="8e134b74-df14-45fb-bfba-b4a126c8bfb2" xmlns:ns4="3c7945b2-c4ab-4e11-a312-7139df0fcc23" targetNamespace="http://schemas.microsoft.com/office/2006/metadata/properties" ma:root="true" ma:fieldsID="22e4be40425fa55e1d55fa0367a8856d" ns3:_="" ns4:_="">
    <xsd:import namespace="8e134b74-df14-45fb-bfba-b4a126c8bfb2"/>
    <xsd:import namespace="3c7945b2-c4ab-4e11-a312-7139df0fcc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4b74-df14-45fb-bfba-b4a126c8b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45b2-c4ab-4e11-a312-7139df0fc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66892-2693-467A-AA67-08FEFE2F9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BE568-0172-4B40-92B9-F64E12289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34b74-df14-45fb-bfba-b4a126c8bfb2"/>
    <ds:schemaRef ds:uri="3c7945b2-c4ab-4e11-a312-7139df0fc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Allyson McDaniel</cp:lastModifiedBy>
  <cp:revision>24</cp:revision>
  <dcterms:created xsi:type="dcterms:W3CDTF">2021-06-03T13:33:00Z</dcterms:created>
  <dcterms:modified xsi:type="dcterms:W3CDTF">2021-07-12T21:55:00Z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0x010100CF29A8CADA4CC340954FD6EB7BB41D6C</vt:lpwstr>
  </property>
  <property fmtid="{D5CDD505-2E9C-101B-9397-08002B2CF9AE}" pid="3" name="Order">
    <vt:r8>100</vt:r8>
  </property>
</Properties>
</file>